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94" w:rsidRPr="00672CD5" w:rsidRDefault="00A77694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основного общего образования по</w:t>
      </w:r>
      <w:r w:rsidR="004B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 «Математика»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5 классе составлена на основе следующих документов:</w:t>
      </w:r>
    </w:p>
    <w:p w:rsidR="00F538AF" w:rsidRPr="00494063" w:rsidRDefault="00F538AF" w:rsidP="00097F3F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494063">
        <w:rPr>
          <w:rFonts w:ascii="Times New Roman" w:hAnsi="Times New Roman"/>
          <w:sz w:val="28"/>
          <w:szCs w:val="28"/>
        </w:rPr>
        <w:t>1)Федерального государственного образовательного стандарта основного общего образования (утвержденного приказом Министерства образования и науки Российской Федерации от 17.12.2010 №1897);</w:t>
      </w:r>
    </w:p>
    <w:p w:rsidR="00F538AF" w:rsidRPr="00494063" w:rsidRDefault="00F538AF" w:rsidP="00097F3F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494063">
        <w:rPr>
          <w:rFonts w:ascii="Times New Roman" w:hAnsi="Times New Roman"/>
          <w:sz w:val="28"/>
          <w:szCs w:val="28"/>
        </w:rPr>
        <w:t xml:space="preserve">2)Приказа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6 октября 2009  года№373)</w:t>
      </w:r>
      <w:r w:rsidRPr="00494063">
        <w:rPr>
          <w:rFonts w:ascii="Times New Roman" w:hAnsi="Times New Roman"/>
          <w:sz w:val="28"/>
          <w:szCs w:val="28"/>
        </w:rPr>
        <w:t>»(Зарегистрирован в Минюсте России 02.02.2016 №40937);</w:t>
      </w:r>
    </w:p>
    <w:p w:rsidR="00F538AF" w:rsidRPr="00494063" w:rsidRDefault="00F538AF" w:rsidP="00097F3F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494063">
        <w:rPr>
          <w:rFonts w:ascii="Times New Roman" w:hAnsi="Times New Roman"/>
          <w:sz w:val="28"/>
          <w:szCs w:val="28"/>
        </w:rPr>
        <w:t>3)Образовательной программы основного общего образования (утвержденной приказом директора от 17.06.2016 г.№52/1-0)</w:t>
      </w:r>
    </w:p>
    <w:p w:rsidR="00F538AF" w:rsidRPr="00494063" w:rsidRDefault="00F538AF" w:rsidP="00097F3F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494063">
        <w:rPr>
          <w:rFonts w:ascii="Times New Roman" w:hAnsi="Times New Roman"/>
          <w:sz w:val="28"/>
          <w:szCs w:val="28"/>
        </w:rPr>
        <w:t xml:space="preserve">4)Учебного плана МКОУ </w:t>
      </w:r>
      <w:proofErr w:type="spellStart"/>
      <w:r w:rsidRPr="00494063">
        <w:rPr>
          <w:rFonts w:ascii="Times New Roman" w:hAnsi="Times New Roman"/>
          <w:sz w:val="28"/>
          <w:szCs w:val="28"/>
        </w:rPr>
        <w:t>Шапошниковской</w:t>
      </w:r>
      <w:proofErr w:type="spellEnd"/>
      <w:r w:rsidRPr="00494063">
        <w:rPr>
          <w:rFonts w:ascii="Times New Roman" w:hAnsi="Times New Roman"/>
          <w:sz w:val="28"/>
          <w:szCs w:val="28"/>
        </w:rPr>
        <w:t xml:space="preserve"> СОШ на 2016-2017 учебный год (утвержденного приказом директора от29.08.2016 №73/1-0)</w:t>
      </w:r>
    </w:p>
    <w:p w:rsidR="00F538AF" w:rsidRDefault="00F538AF" w:rsidP="00097F3F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494063">
        <w:rPr>
          <w:rFonts w:ascii="Times New Roman" w:hAnsi="Times New Roman"/>
          <w:sz w:val="28"/>
          <w:szCs w:val="28"/>
        </w:rPr>
        <w:t xml:space="preserve">5)Календарного учебного графика МКОУ </w:t>
      </w:r>
      <w:proofErr w:type="spellStart"/>
      <w:r w:rsidRPr="00494063">
        <w:rPr>
          <w:rFonts w:ascii="Times New Roman" w:hAnsi="Times New Roman"/>
          <w:sz w:val="28"/>
          <w:szCs w:val="28"/>
        </w:rPr>
        <w:t>Шапошниковской</w:t>
      </w:r>
      <w:proofErr w:type="spellEnd"/>
      <w:r w:rsidRPr="00494063">
        <w:rPr>
          <w:rFonts w:ascii="Times New Roman" w:hAnsi="Times New Roman"/>
          <w:sz w:val="28"/>
          <w:szCs w:val="28"/>
        </w:rPr>
        <w:t xml:space="preserve"> СОШ на 2016-2017 учебный год (утвержденного приказом директора от 29.08.2016 г № 73/1-0)</w:t>
      </w:r>
    </w:p>
    <w:p w:rsidR="00F538AF" w:rsidRPr="00494063" w:rsidRDefault="00F538AF" w:rsidP="00097F3F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F53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6)Примерной программы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учебному предмету  «Математика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авторской программы «Математика. 5класс» Н.Я. </w:t>
      </w:r>
      <w:proofErr w:type="spell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Виленкин</w:t>
      </w:r>
      <w:proofErr w:type="spell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, В.И. Жохова, изд. Мнемозина, 2014г</w:t>
      </w:r>
    </w:p>
    <w:p w:rsidR="00CA6F0B" w:rsidRPr="004F3AC2" w:rsidRDefault="00CA6F0B" w:rsidP="002A37CB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C2">
        <w:rPr>
          <w:rFonts w:ascii="Times New Roman" w:hAnsi="Times New Roman" w:cs="Times New Roman"/>
          <w:sz w:val="28"/>
          <w:szCs w:val="28"/>
        </w:rPr>
        <w:t>Для реализации данной</w:t>
      </w:r>
      <w:r w:rsidR="001506B0">
        <w:rPr>
          <w:rFonts w:ascii="Times New Roman" w:hAnsi="Times New Roman" w:cs="Times New Roman"/>
          <w:sz w:val="28"/>
          <w:szCs w:val="28"/>
        </w:rPr>
        <w:t xml:space="preserve"> программы используется учебник</w:t>
      </w:r>
      <w:r w:rsidR="002A37CB" w:rsidRPr="004F3AC2">
        <w:rPr>
          <w:rFonts w:ascii="Times New Roman" w:hAnsi="Times New Roman" w:cs="Times New Roman"/>
          <w:sz w:val="28"/>
          <w:szCs w:val="28"/>
        </w:rPr>
        <w:t xml:space="preserve"> Н.Я. </w:t>
      </w:r>
      <w:proofErr w:type="spellStart"/>
      <w:r w:rsidR="002A37CB" w:rsidRPr="004F3AC2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2A37CB" w:rsidRPr="004F3AC2">
        <w:rPr>
          <w:rFonts w:ascii="Times New Roman" w:hAnsi="Times New Roman" w:cs="Times New Roman"/>
          <w:sz w:val="28"/>
          <w:szCs w:val="28"/>
        </w:rPr>
        <w:t>, В.И. Жохова,  В.И. Математика: 5 класс: учебник для учащихся общеобразовательных учреждений / программы «Математика. 5класс» изд. Мнемозина, 2014г.</w:t>
      </w:r>
      <w:r w:rsidRPr="004F3AC2">
        <w:rPr>
          <w:rFonts w:ascii="Times New Roman" w:hAnsi="Times New Roman" w:cs="Times New Roman"/>
          <w:sz w:val="28"/>
          <w:szCs w:val="28"/>
        </w:rPr>
        <w:t>, утвержденный приказом директора  МКОУ Шапошниковская СОШ от 23.03.2016 г.  № 16-О.</w:t>
      </w:r>
    </w:p>
    <w:p w:rsidR="00A77694" w:rsidRPr="00672CD5" w:rsidRDefault="00A77694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ориентирована на УМК</w:t>
      </w:r>
      <w:r w:rsidR="00B34268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7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77694" w:rsidRPr="00672CD5" w:rsidRDefault="00A77694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Н.Я. </w:t>
      </w:r>
      <w:proofErr w:type="spell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Виленкин</w:t>
      </w:r>
      <w:proofErr w:type="spell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, В.И. Жохова,  В.И. Математика: 5 класс: учебник для учащихся общеобразовательных учреждений / программы «Математика. 5класс» изд. Мнемозина, 2014г.</w:t>
      </w:r>
    </w:p>
    <w:p w:rsidR="00A77694" w:rsidRPr="00672CD5" w:rsidRDefault="00A77694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2.Т.М.Ерина</w:t>
      </w:r>
      <w:proofErr w:type="gram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абочая тетрадь  К учебнику </w:t>
      </w:r>
      <w:proofErr w:type="spell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Н.Я.Виленкина</w:t>
      </w:r>
      <w:proofErr w:type="spell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«Математика.5 класс» Издательство «Экзамен»М.,2016</w:t>
      </w:r>
    </w:p>
    <w:p w:rsidR="00A77694" w:rsidRPr="00672CD5" w:rsidRDefault="00A77694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С.Г.Журавлев, </w:t>
      </w:r>
      <w:proofErr w:type="spell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В.А.Свентковский</w:t>
      </w:r>
      <w:proofErr w:type="spellEnd"/>
      <w:proofErr w:type="gram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0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и самостоятельные работы по математике Издательство «Экзамен»М.,2015</w:t>
      </w:r>
    </w:p>
    <w:p w:rsidR="00A77694" w:rsidRPr="00672CD5" w:rsidRDefault="00A77694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4.В.Н.Рудницкая В.Н. К учебнику </w:t>
      </w:r>
      <w:proofErr w:type="spell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Н.Я.Виленкина</w:t>
      </w:r>
      <w:proofErr w:type="spell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«Математика.5 класс» Издательство «Экзамен</w:t>
      </w:r>
      <w:proofErr w:type="gram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»М</w:t>
      </w:r>
      <w:proofErr w:type="gram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.,2016</w:t>
      </w:r>
    </w:p>
    <w:p w:rsidR="00295900" w:rsidRDefault="00A77694" w:rsidP="00097F3F">
      <w:pPr>
        <w:widowControl w:val="0"/>
        <w:suppressAutoHyphens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5.Технологические карты уроков по учебнику </w:t>
      </w:r>
      <w:proofErr w:type="spell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Виленкина</w:t>
      </w:r>
      <w:proofErr w:type="spell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Н.Я </w:t>
      </w:r>
      <w:r w:rsidR="00F538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2014 год +СД диск</w:t>
      </w:r>
    </w:p>
    <w:p w:rsidR="00295900" w:rsidRPr="00CA6F0B" w:rsidRDefault="00295900" w:rsidP="00097F3F">
      <w:pPr>
        <w:widowControl w:val="0"/>
        <w:suppressAutoHyphens/>
        <w:spacing w:after="0" w:line="240" w:lineRule="auto"/>
        <w:ind w:left="113" w:right="57"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  <w:r w:rsidRPr="00CA6F0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Место пред</w:t>
      </w:r>
      <w:r w:rsidR="005342E8" w:rsidRPr="00CA6F0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мета «Математика» в </w:t>
      </w:r>
      <w:r w:rsidRPr="00CA6F0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учебном плане </w:t>
      </w:r>
      <w:r w:rsidR="005342E8" w:rsidRPr="00CA6F0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МКОУ Шапошниковская СОШ.</w:t>
      </w:r>
    </w:p>
    <w:p w:rsidR="002C3411" w:rsidRDefault="002C3411" w:rsidP="00097F3F">
      <w:pPr>
        <w:widowControl w:val="0"/>
        <w:suppressAutoHyphens/>
        <w:spacing w:after="0" w:line="240" w:lineRule="auto"/>
        <w:ind w:left="113" w:right="57" w:firstLine="709"/>
        <w:jc w:val="both"/>
        <w:rPr>
          <w:rStyle w:val="FontStyle30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На обучение предмета «Мат</w:t>
      </w:r>
      <w:r w:rsidR="00CA6F0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ематика» в 5 классе отводится 35</w:t>
      </w:r>
      <w:r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учебных недели по 5 часов в неделю из обязательной части</w:t>
      </w:r>
      <w:r w:rsidR="00F86E51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.</w:t>
      </w:r>
      <w:r w:rsidR="00151814" w:rsidRPr="00151814">
        <w:rPr>
          <w:rFonts w:ascii="Times New Roman" w:hAnsi="Times New Roman"/>
          <w:sz w:val="28"/>
          <w:szCs w:val="28"/>
        </w:rPr>
        <w:t xml:space="preserve"> </w:t>
      </w:r>
      <w:r w:rsidR="00151814" w:rsidRPr="00295900">
        <w:rPr>
          <w:rFonts w:ascii="Times New Roman" w:hAnsi="Times New Roman"/>
          <w:sz w:val="28"/>
          <w:szCs w:val="28"/>
        </w:rPr>
        <w:t xml:space="preserve">Итого на изучение </w:t>
      </w:r>
      <w:r w:rsidR="002A37CB">
        <w:rPr>
          <w:rFonts w:ascii="Times New Roman" w:hAnsi="Times New Roman"/>
          <w:sz w:val="28"/>
          <w:szCs w:val="28"/>
        </w:rPr>
        <w:t>предмета «</w:t>
      </w:r>
      <w:r w:rsidR="002A37CB" w:rsidRPr="002A37CB">
        <w:rPr>
          <w:rFonts w:ascii="Times New Roman" w:hAnsi="Times New Roman"/>
          <w:sz w:val="28"/>
          <w:szCs w:val="28"/>
        </w:rPr>
        <w:t>Математика</w:t>
      </w:r>
      <w:proofErr w:type="gramStart"/>
      <w:r w:rsidR="002A37CB" w:rsidRPr="002A37CB">
        <w:rPr>
          <w:rFonts w:ascii="Times New Roman" w:hAnsi="Times New Roman"/>
          <w:sz w:val="28"/>
          <w:szCs w:val="28"/>
        </w:rPr>
        <w:t>»</w:t>
      </w:r>
      <w:r w:rsidR="00151814" w:rsidRPr="00295900">
        <w:rPr>
          <w:rFonts w:ascii="Times New Roman" w:hAnsi="Times New Roman"/>
          <w:sz w:val="28"/>
          <w:szCs w:val="28"/>
        </w:rPr>
        <w:t>в</w:t>
      </w:r>
      <w:proofErr w:type="gramEnd"/>
      <w:r w:rsidR="00151814" w:rsidRPr="00295900">
        <w:rPr>
          <w:rFonts w:ascii="Times New Roman" w:hAnsi="Times New Roman"/>
          <w:sz w:val="28"/>
          <w:szCs w:val="28"/>
        </w:rPr>
        <w:t xml:space="preserve"> </w:t>
      </w:r>
      <w:r w:rsidR="00151814" w:rsidRPr="00295900">
        <w:rPr>
          <w:rFonts w:ascii="Times New Roman" w:hAnsi="Times New Roman"/>
          <w:sz w:val="28"/>
          <w:szCs w:val="28"/>
          <w:lang w:val="en-US"/>
        </w:rPr>
        <w:t>V</w:t>
      </w:r>
      <w:r w:rsidR="00151814" w:rsidRPr="00295900">
        <w:rPr>
          <w:rFonts w:ascii="Times New Roman" w:hAnsi="Times New Roman"/>
          <w:sz w:val="28"/>
          <w:szCs w:val="28"/>
        </w:rPr>
        <w:t xml:space="preserve"> классе отводится 175 часо</w:t>
      </w:r>
      <w:r w:rsidR="00151814">
        <w:rPr>
          <w:rStyle w:val="FontStyle30"/>
          <w:sz w:val="28"/>
          <w:szCs w:val="28"/>
        </w:rPr>
        <w:t>в</w:t>
      </w:r>
    </w:p>
    <w:p w:rsidR="00CA6F0B" w:rsidRPr="00672CD5" w:rsidRDefault="00CA6F0B" w:rsidP="00097F3F">
      <w:pPr>
        <w:widowControl w:val="0"/>
        <w:suppressAutoHyphens/>
        <w:spacing w:after="0" w:line="240" w:lineRule="auto"/>
        <w:ind w:left="113" w:right="57"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A77694" w:rsidRPr="00CA6F0B" w:rsidRDefault="00A77694" w:rsidP="00CA6F0B">
      <w:pPr>
        <w:pStyle w:val="ab"/>
        <w:numPr>
          <w:ilvl w:val="0"/>
          <w:numId w:val="45"/>
        </w:numPr>
        <w:spacing w:after="0" w:line="240" w:lineRule="auto"/>
        <w:ind w:right="57"/>
        <w:jc w:val="center"/>
        <w:rPr>
          <w:rStyle w:val="FontStyle30"/>
          <w:color w:val="000000" w:themeColor="text1"/>
          <w:sz w:val="28"/>
          <w:szCs w:val="28"/>
        </w:rPr>
      </w:pPr>
      <w:r w:rsidRPr="00CA6F0B">
        <w:rPr>
          <w:rStyle w:val="FontStyle30"/>
          <w:color w:val="000000" w:themeColor="text1"/>
          <w:sz w:val="28"/>
          <w:szCs w:val="28"/>
        </w:rPr>
        <w:lastRenderedPageBreak/>
        <w:t>ПЛАНИРУЕМЫЕ РЕЗУЛЬТАТЫ ОСВОЕНИЯ УЧЕБНОГО ПРЕДМЕТА</w:t>
      </w:r>
    </w:p>
    <w:p w:rsidR="00A77694" w:rsidRPr="00F538AF" w:rsidRDefault="003C5CF7" w:rsidP="00097F3F">
      <w:pPr>
        <w:spacing w:after="0" w:line="240" w:lineRule="auto"/>
        <w:ind w:left="113" w:right="57" w:firstLine="709"/>
        <w:jc w:val="both"/>
        <w:rPr>
          <w:rStyle w:val="FontStyle27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Личностными результатами</w:t>
      </w:r>
      <w:r w:rsidR="00F53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5 классе  являе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тся формирование следующих умений</w:t>
      </w:r>
      <w:r w:rsidR="00C11B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7694" w:rsidRPr="00672CD5" w:rsidRDefault="00A77694" w:rsidP="00097F3F">
      <w:pPr>
        <w:pStyle w:val="ab"/>
        <w:tabs>
          <w:tab w:val="left" w:pos="2338"/>
        </w:tabs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72CD5">
        <w:rPr>
          <w:rStyle w:val="FontStyle30"/>
          <w:color w:val="000000" w:themeColor="text1"/>
          <w:sz w:val="28"/>
          <w:szCs w:val="28"/>
        </w:rPr>
        <w:t>контрпримеры</w:t>
      </w:r>
      <w:proofErr w:type="spellEnd"/>
      <w:r w:rsidRPr="00672CD5">
        <w:rPr>
          <w:rStyle w:val="FontStyle30"/>
          <w:color w:val="000000" w:themeColor="text1"/>
          <w:sz w:val="28"/>
          <w:szCs w:val="28"/>
        </w:rPr>
        <w:t>;</w:t>
      </w:r>
    </w:p>
    <w:p w:rsidR="00A77694" w:rsidRPr="00672CD5" w:rsidRDefault="00A77694" w:rsidP="00097F3F">
      <w:pPr>
        <w:pStyle w:val="ab"/>
        <w:tabs>
          <w:tab w:val="left" w:pos="2338"/>
        </w:tabs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A77694" w:rsidRPr="00672CD5" w:rsidRDefault="00A77694" w:rsidP="00097F3F">
      <w:pPr>
        <w:pStyle w:val="ab"/>
        <w:tabs>
          <w:tab w:val="left" w:pos="2338"/>
        </w:tabs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представлять математическую науку как сферу человеческой деятельности, представлять этапы её развития и значимость для развития цивилизации;</w:t>
      </w:r>
    </w:p>
    <w:p w:rsidR="00A77694" w:rsidRPr="00672CD5" w:rsidRDefault="00A77694" w:rsidP="00097F3F">
      <w:pPr>
        <w:pStyle w:val="ab"/>
        <w:tabs>
          <w:tab w:val="left" w:pos="2338"/>
        </w:tabs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 xml:space="preserve">вырабатывать </w:t>
      </w:r>
      <w:proofErr w:type="spellStart"/>
      <w:r w:rsidRPr="00672CD5">
        <w:rPr>
          <w:rStyle w:val="FontStyle30"/>
          <w:color w:val="000000" w:themeColor="text1"/>
          <w:sz w:val="28"/>
          <w:szCs w:val="28"/>
        </w:rPr>
        <w:t>креативность</w:t>
      </w:r>
      <w:proofErr w:type="spellEnd"/>
      <w:r w:rsidRPr="00672CD5">
        <w:rPr>
          <w:rStyle w:val="FontStyle30"/>
          <w:color w:val="000000" w:themeColor="text1"/>
          <w:sz w:val="28"/>
          <w:szCs w:val="28"/>
        </w:rPr>
        <w:t xml:space="preserve"> мышления, инициативу, находчивость, активность при решении математических задач;</w:t>
      </w:r>
    </w:p>
    <w:p w:rsidR="00A77694" w:rsidRPr="00672CD5" w:rsidRDefault="00A77694" w:rsidP="00097F3F">
      <w:pPr>
        <w:pStyle w:val="ab"/>
        <w:tabs>
          <w:tab w:val="left" w:pos="2338"/>
        </w:tabs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уметь контролировать процесс и результат учебной математической деятельности;</w:t>
      </w:r>
    </w:p>
    <w:p w:rsidR="00510F26" w:rsidRPr="00AA5BE5" w:rsidRDefault="00A77694" w:rsidP="00097F3F">
      <w:pPr>
        <w:pStyle w:val="ab"/>
        <w:tabs>
          <w:tab w:val="left" w:pos="2338"/>
        </w:tabs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вырабатывать способность к эмоциональному восприятию математических объектов, задач, решений, рассуждений;</w:t>
      </w:r>
    </w:p>
    <w:p w:rsidR="003C5CF7" w:rsidRPr="00672CD5" w:rsidRDefault="003C5CF7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Метапредметными</w:t>
      </w:r>
      <w:proofErr w:type="spellEnd"/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результатами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</w:t>
      </w:r>
      <w:r w:rsidR="006E2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«Математика» в 5-м классе являе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формирование следующих универсальных учебных действий (УУД): </w:t>
      </w:r>
    </w:p>
    <w:p w:rsidR="003C5CF7" w:rsidRPr="00672CD5" w:rsidRDefault="003C5CF7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Регулятивные УУД:</w:t>
      </w:r>
    </w:p>
    <w:p w:rsidR="00056FE1" w:rsidRPr="00672CD5" w:rsidRDefault="003C5CF7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Выпускник </w:t>
      </w:r>
      <w:r w:rsidR="00056FE1"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научится: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предложенных, а также искать их самостоятельно;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работая по плану, сверять свои действия с целью и при необходимости исправлять  ошибки самостоятельно (в том числе и корректировать план);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сотрудничестве с учителем находить несколько вариантов решения учебной задачи,   представленной на наглядно-образном уровне;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диалоге с учителем совершенствовать самостоятельно выбранные критерии оценки.</w:t>
      </w:r>
    </w:p>
    <w:p w:rsidR="00056FE1" w:rsidRPr="00672CD5" w:rsidRDefault="003C5CF7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</w:t>
      </w:r>
      <w:r w:rsidR="00056FE1"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смысл инструкции учителя и заданий, предложенных в учебнике;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действия в опоре на заданный ориентир;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воспринимать мнение и предложения (о способе решения задачи) сверстников;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сотрудничестве с учителем, классом находить несколько вариантов решения учебной задачи;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учебные действия в устной, письменной речи и во внутреннем плане;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Познавательные УУД</w:t>
      </w:r>
    </w:p>
    <w:p w:rsidR="00056FE1" w:rsidRPr="00672CD5" w:rsidRDefault="003C5CF7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</w:t>
      </w:r>
      <w:r w:rsidR="00056FE1"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научится: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поиск нужной информации, используя материал учебника и сведения, полученные от взрослых;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кодирования строить несложные модели математических понятий, задачных ситуаций;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строить небольшие математические сообщения в устной форме;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выделять в явлениях существенные и несущественные, необходимые и достаточные признаки;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аналогию и на ее основе строить выводы;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сотрудничестве с учителем проводить классификацию изучаемых объектов;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строить простые индуктивные и дедуктивные рассуждения.</w:t>
      </w:r>
    </w:p>
    <w:p w:rsidR="00056FE1" w:rsidRPr="00AA5BE5" w:rsidRDefault="003C5CF7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5BE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Выпускник</w:t>
      </w:r>
      <w:r w:rsidR="00056FE1" w:rsidRPr="00AA5BE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руководством учителя осуществлять поиск необходимой и дополнительной информации;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с дополнительными текстами и заданиями;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соотносить содержание схематических изображений с математической записью;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моделировать задачи на основе анализа жизненных сюжетов;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устанавливать  аналогии; формулировать выводы на основе аналогии, сравнения, обобщения;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строить рассуждения о математических явлениях;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пользоваться эвристическими приемами для нахождения решения математических задач.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Коммуникативные УУД</w:t>
      </w:r>
    </w:p>
    <w:p w:rsidR="00056FE1" w:rsidRPr="00672CD5" w:rsidRDefault="003C5CF7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</w:t>
      </w:r>
      <w:r w:rsidR="00056FE1"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научится: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 цели, договариваться друг с другом и т. д.);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дискуссии уметь выдвинуть аргументы и контраргументы;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учиться </w:t>
      </w:r>
      <w:proofErr w:type="gramStart"/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критично</w:t>
      </w:r>
      <w:proofErr w:type="gramEnd"/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056FE1" w:rsidRPr="00AA5BE5" w:rsidRDefault="003C5CF7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5BE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Выпускник</w:t>
      </w:r>
      <w:r w:rsidR="00056FE1" w:rsidRPr="00AA5BE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056FE1" w:rsidRPr="00672CD5" w:rsidRDefault="00A3403E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56FE1"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троить понятные для партнера высказывания и аргументировать свою позицию;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средства устного общения для решения коммуникативных задач.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корректно формулировать свою точку зрения;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проявлять инициативу в учебно-познавательной деятельности;</w:t>
      </w:r>
    </w:p>
    <w:p w:rsidR="003C5CF7" w:rsidRPr="00672CD5" w:rsidRDefault="00056FE1" w:rsidP="00097F3F">
      <w:pPr>
        <w:pStyle w:val="ab"/>
        <w:spacing w:after="0" w:line="240" w:lineRule="auto"/>
        <w:ind w:left="113" w:right="5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2CD5">
        <w:rPr>
          <w:rFonts w:ascii="Times New Roman" w:hAnsi="Times New Roman"/>
          <w:color w:val="000000" w:themeColor="text1"/>
          <w:sz w:val="28"/>
          <w:szCs w:val="28"/>
        </w:rPr>
        <w:t>контролировать свои действия в коллективной работе; осуществлять взаимный контроль.</w:t>
      </w:r>
      <w:r w:rsidR="003C5CF7" w:rsidRPr="00672C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</w:p>
    <w:p w:rsidR="003C5CF7" w:rsidRPr="00672CD5" w:rsidRDefault="003C5CF7" w:rsidP="00097F3F">
      <w:pPr>
        <w:pStyle w:val="ab"/>
        <w:spacing w:after="0" w:line="240" w:lineRule="auto"/>
        <w:ind w:left="113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/>
          <w:b/>
          <w:color w:val="000000" w:themeColor="text1"/>
          <w:sz w:val="28"/>
          <w:szCs w:val="28"/>
        </w:rPr>
        <w:t>Предметными результатами</w:t>
      </w:r>
      <w:r w:rsidR="003777A2" w:rsidRPr="00672CD5">
        <w:rPr>
          <w:rFonts w:ascii="Times New Roman" w:hAnsi="Times New Roman"/>
          <w:color w:val="000000" w:themeColor="text1"/>
          <w:sz w:val="28"/>
          <w:szCs w:val="28"/>
        </w:rPr>
        <w:t xml:space="preserve"> изучения курса «Математика» в 5</w:t>
      </w:r>
      <w:r w:rsidR="006E221D">
        <w:rPr>
          <w:rFonts w:ascii="Times New Roman" w:hAnsi="Times New Roman"/>
          <w:color w:val="000000" w:themeColor="text1"/>
          <w:sz w:val="28"/>
          <w:szCs w:val="28"/>
        </w:rPr>
        <w:t>-м классе являе</w:t>
      </w:r>
      <w:r w:rsidRPr="00672CD5">
        <w:rPr>
          <w:rFonts w:ascii="Times New Roman" w:hAnsi="Times New Roman"/>
          <w:color w:val="000000" w:themeColor="text1"/>
          <w:sz w:val="28"/>
          <w:szCs w:val="28"/>
        </w:rPr>
        <w:t>тся формирование следующих понятий: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 научится: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сравнивать и упорядочивать натуральные числа;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 получит возможность: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углубить и развить представления о натуральных числах;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 научится: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особенности десятичной системы счисления;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владеть понятиями, связанными с делимостью натуральных чисел;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сравнивать и упорядочивать дробные числа;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вычисления с дробными числами, сочетая устные и письменные приёмы вычислений;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056FE1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 получит возможность: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научиться использовать приёмы, рационализирующие вычисления, приобрести привычку контролировать вычисления, выбирая подходящий для ситуации способ.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 научится: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 получит возможность: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понять, что числовые данные, которые используются для характеристики объектов окружающего мира, являются преимущественно </w:t>
      </w: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</w:t>
      </w:r>
      <w:r w:rsidRPr="00672C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 научится: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распознавать развертки куба, прямоугольного параллелепипеда;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строить развертки куба и  прямоугольного параллелепипеда;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определять по линейным размерам развёртки фигуры линейные </w:t>
      </w:r>
      <w:r w:rsidR="006E2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размеры самой фигуры и наоборот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вычислять объём прямоугольного параллелепипеда.</w:t>
      </w: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вычислять   объёмы   пространственных   геометрических фигур, составленных из прямоугольных параллелепипедов;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углубить и развить представления о пространственных</w:t>
      </w:r>
      <w:r w:rsidR="0056709F"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геометрических фигурах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понятие развертки для  в</w:t>
      </w:r>
      <w:r w:rsidR="0056709F"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</w:t>
      </w: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олнения практических расчетов.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 с информацией</w:t>
      </w:r>
      <w:r w:rsidR="0056709F" w:rsidRPr="00672C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течение учебного года).</w:t>
      </w:r>
    </w:p>
    <w:p w:rsidR="00056FE1" w:rsidRPr="00672CD5" w:rsidRDefault="00097F3F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Выпускни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к</w:t>
      </w:r>
      <w:r w:rsidR="00056FE1"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научится: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  информацию о предметах по рисунку (масса, время, вместимость и т.д.), в ходе практической работы. Упорядочивать полученную  информацию.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и читать таблицы, схемы, простейшие круговые  диаграммы.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Заполнять готовые таблицы (запись недостающих данных в ячейки).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составлять простейшие таблицы по результатам выполнения практической работы, по рисунку;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действия по алгоритму;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Проверять истинность  утверждений в форме «верно ли, что</w:t>
      </w:r>
      <w:proofErr w:type="gramStart"/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 ,  верно / неверно, что ...».</w:t>
      </w:r>
    </w:p>
    <w:p w:rsidR="00056FE1" w:rsidRPr="00097F3F" w:rsidRDefault="00097F3F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Выпускник </w:t>
      </w:r>
      <w:r w:rsidR="00056FE1" w:rsidRPr="00672CD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задания в тестовой форме с выбором ответа;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056FE1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строить простейшие высказывания с использованием логических связок «верно /неверно, что ...»;</w:t>
      </w:r>
    </w:p>
    <w:p w:rsidR="00A77694" w:rsidRPr="00672CD5" w:rsidRDefault="00056FE1" w:rsidP="00097F3F">
      <w:pPr>
        <w:shd w:val="clear" w:color="auto" w:fill="FFFFFF"/>
        <w:spacing w:after="0" w:line="240" w:lineRule="auto"/>
        <w:ind w:left="113" w:right="57" w:firstLine="709"/>
        <w:jc w:val="both"/>
        <w:rPr>
          <w:rStyle w:val="FontStyle30"/>
          <w:rFonts w:eastAsia="Times New Roman"/>
          <w:color w:val="000000" w:themeColor="text1"/>
          <w:sz w:val="28"/>
          <w:szCs w:val="28"/>
        </w:rPr>
      </w:pPr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составлять схему рассуждений в текстовой задаче от </w:t>
      </w:r>
      <w:proofErr w:type="spellStart"/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</w:t>
      </w:r>
      <w:proofErr w:type="gramStart"/>
      <w:r w:rsidRPr="00672C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77694" w:rsidRPr="00672CD5">
        <w:rPr>
          <w:rStyle w:val="FontStyle30"/>
          <w:color w:val="000000" w:themeColor="text1"/>
          <w:sz w:val="28"/>
          <w:szCs w:val="28"/>
        </w:rPr>
        <w:t>и</w:t>
      </w:r>
      <w:proofErr w:type="gramEnd"/>
      <w:r w:rsidR="00A77694" w:rsidRPr="00672CD5">
        <w:rPr>
          <w:rStyle w:val="FontStyle30"/>
          <w:color w:val="000000" w:themeColor="text1"/>
          <w:sz w:val="28"/>
          <w:szCs w:val="28"/>
        </w:rPr>
        <w:t>меть</w:t>
      </w:r>
      <w:proofErr w:type="spellEnd"/>
      <w:r w:rsidR="00A77694" w:rsidRPr="00672CD5">
        <w:rPr>
          <w:rStyle w:val="FontStyle30"/>
          <w:color w:val="000000" w:themeColor="text1"/>
          <w:sz w:val="28"/>
          <w:szCs w:val="28"/>
        </w:rPr>
        <w:t xml:space="preserve">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A77694" w:rsidRPr="00672CD5" w:rsidRDefault="00A77694" w:rsidP="00097F3F">
      <w:pPr>
        <w:pStyle w:val="ab"/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A77694" w:rsidRPr="00672CD5" w:rsidRDefault="00A77694" w:rsidP="00097F3F">
      <w:pPr>
        <w:pStyle w:val="ab"/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уметь выдвигать гипотезы при решении учебных задач и понимать необходимость их проверки;</w:t>
      </w:r>
    </w:p>
    <w:p w:rsidR="00A77694" w:rsidRPr="00672CD5" w:rsidRDefault="00A77694" w:rsidP="00097F3F">
      <w:pPr>
        <w:pStyle w:val="ab"/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A77694" w:rsidRPr="00672CD5" w:rsidRDefault="00A77694" w:rsidP="00097F3F">
      <w:pPr>
        <w:pStyle w:val="ab"/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A77694" w:rsidRPr="00672CD5" w:rsidRDefault="00A77694" w:rsidP="00097F3F">
      <w:pPr>
        <w:pStyle w:val="ab"/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B34268" w:rsidRPr="00AA5BE5" w:rsidRDefault="00A77694" w:rsidP="00097F3F">
      <w:pPr>
        <w:pStyle w:val="ab"/>
        <w:spacing w:after="0" w:line="240" w:lineRule="auto"/>
        <w:ind w:left="113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уметь планировать и осуществлять деятельность, направленную на решение задач исследовательского характера</w:t>
      </w:r>
      <w:proofErr w:type="gramStart"/>
      <w:r w:rsidRPr="00672CD5">
        <w:rPr>
          <w:rStyle w:val="FontStyle30"/>
          <w:color w:val="000000" w:themeColor="text1"/>
          <w:sz w:val="28"/>
          <w:szCs w:val="28"/>
        </w:rPr>
        <w:t>;</w:t>
      </w:r>
      <w:r w:rsidR="00B34268" w:rsidRPr="00AA5BE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  <w:proofErr w:type="gramEnd"/>
    </w:p>
    <w:p w:rsidR="00CA6F0B" w:rsidRDefault="00CA6F0B" w:rsidP="00097F3F">
      <w:pPr>
        <w:spacing w:after="0" w:line="240" w:lineRule="auto"/>
        <w:ind w:left="113" w:right="57" w:firstLine="709"/>
        <w:jc w:val="both"/>
        <w:rPr>
          <w:rStyle w:val="FontStyle24"/>
          <w:b w:val="0"/>
          <w:color w:val="000000" w:themeColor="text1"/>
          <w:sz w:val="28"/>
          <w:szCs w:val="28"/>
        </w:rPr>
      </w:pPr>
    </w:p>
    <w:p w:rsidR="0056709F" w:rsidRPr="00672CD5" w:rsidRDefault="00A77694" w:rsidP="004F3AC2">
      <w:pPr>
        <w:spacing w:after="0" w:line="240" w:lineRule="auto"/>
        <w:ind w:left="113" w:right="57" w:firstLine="709"/>
        <w:jc w:val="center"/>
        <w:rPr>
          <w:rStyle w:val="FontStyle24"/>
          <w:b w:val="0"/>
          <w:bCs w:val="0"/>
          <w:color w:val="000000" w:themeColor="text1"/>
          <w:sz w:val="28"/>
          <w:szCs w:val="28"/>
        </w:rPr>
      </w:pPr>
      <w:r w:rsidRPr="00672CD5">
        <w:rPr>
          <w:rStyle w:val="FontStyle24"/>
          <w:b w:val="0"/>
          <w:color w:val="000000" w:themeColor="text1"/>
          <w:sz w:val="28"/>
          <w:szCs w:val="28"/>
        </w:rPr>
        <w:t>2.СОДЕРЖАНИЕ УЧЕБНОГО ПРЕДМЕТА</w:t>
      </w:r>
    </w:p>
    <w:p w:rsidR="00A77694" w:rsidRPr="00672CD5" w:rsidRDefault="00A77694" w:rsidP="00097F3F">
      <w:pPr>
        <w:spacing w:after="0" w:line="240" w:lineRule="auto"/>
        <w:ind w:left="113" w:right="57" w:firstLine="709"/>
        <w:jc w:val="both"/>
        <w:rPr>
          <w:rStyle w:val="FontStyle30"/>
          <w:color w:val="000000" w:themeColor="text1"/>
          <w:sz w:val="28"/>
          <w:szCs w:val="28"/>
        </w:rPr>
      </w:pPr>
      <w:r w:rsidRPr="00672CD5">
        <w:rPr>
          <w:rStyle w:val="FontStyle30"/>
          <w:color w:val="000000" w:themeColor="text1"/>
          <w:sz w:val="28"/>
          <w:szCs w:val="28"/>
        </w:rPr>
        <w:t>Отбор содержания обучения осуществляется на основе следующих дидактических принципов: систематизация знаний, полученных учащимися в начальной школе; соответствие обязательному минимуму содержания образования в основной школе усиление общекультурной направленности материала; учёт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 В предлагаемом курсе математики выделяются несколько разделов.</w:t>
      </w:r>
    </w:p>
    <w:p w:rsidR="00093F95" w:rsidRPr="00672CD5" w:rsidRDefault="00B34268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Натуральные числа и шкалы (15 часов)</w:t>
      </w:r>
    </w:p>
    <w:p w:rsidR="00510F26" w:rsidRPr="00672CD5" w:rsidRDefault="003777A2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Обозначение натуральных чисел Отрезок, длина отрезка</w:t>
      </w:r>
      <w:r w:rsidR="00510F26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Обозначение натуральных чисел. Отрезок, длина отрезка. Треугольник Плоскость, прямая, луч Шкалы и координаты Меньше или больше</w:t>
      </w:r>
    </w:p>
    <w:p w:rsidR="00093F95" w:rsidRPr="00672CD5" w:rsidRDefault="003C5CF7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Сложение и вычитание натуральных чисел(21 час)</w:t>
      </w:r>
    </w:p>
    <w:p w:rsidR="00510F26" w:rsidRPr="00672CD5" w:rsidRDefault="00510F26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Сложение натуральных чисел Свойства сложения натуральных чисел Вычитание. Числовые и буквенные выражения Числовые и буквенные выражения Буквенная запись свой</w:t>
      </w:r>
      <w:proofErr w:type="gram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ств сл</w:t>
      </w:r>
      <w:proofErr w:type="gram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ожения и вычитания Уравнения Решение задач при помощи уравнений</w:t>
      </w:r>
    </w:p>
    <w:p w:rsidR="006D6231" w:rsidRPr="00672CD5" w:rsidRDefault="003C5CF7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Умножение и деление натуральных чисел </w:t>
      </w:r>
      <w:proofErr w:type="gramStart"/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27часов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0F26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0F26" w:rsidRPr="00672CD5" w:rsidRDefault="00510F26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Умножение натуральных чисел и его </w:t>
      </w:r>
      <w:proofErr w:type="spell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свойства</w:t>
      </w:r>
      <w:proofErr w:type="gramStart"/>
      <w:r w:rsidR="006D6231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еление</w:t>
      </w:r>
      <w:proofErr w:type="spellEnd"/>
      <w:r w:rsidR="006D6231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Деление с остатком Упрощение выражений Упрощение выражений Порядок выполнения действий Степень числа. Квадрат и куб числа</w:t>
      </w:r>
    </w:p>
    <w:p w:rsidR="00672CD5" w:rsidRDefault="003C5CF7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Площади и объемы (12часов)</w:t>
      </w:r>
      <w:r w:rsidR="006D6231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6231" w:rsidRPr="00672CD5" w:rsidRDefault="006D6231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Формулы Площадь. Формула </w:t>
      </w:r>
      <w:proofErr w:type="gramStart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площади прямоугольника Единицы измерения площадей</w:t>
      </w:r>
      <w:proofErr w:type="gramEnd"/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Прямоугольный параллелепипед Объёмы. Объём прямоугольного параллелепипеда</w:t>
      </w:r>
    </w:p>
    <w:p w:rsidR="003C5CF7" w:rsidRPr="00672CD5" w:rsidRDefault="003C5CF7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Обыкновенные дроби (25часов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D6231" w:rsidRPr="00672CD5" w:rsidRDefault="006D6231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Окружность и круг. Доли. Обыкновенные дроби. Сравнение дробей. Правильные и неправильные дроби Сложение и вычитание дробей с одинаковыми знаменателями.</w:t>
      </w:r>
      <w:r w:rsid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Деление и дроби. Смешанные числа.</w:t>
      </w:r>
    </w:p>
    <w:p w:rsidR="00093F95" w:rsidRPr="00672CD5" w:rsidRDefault="003C5CF7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Десятичные дроби. Сложение и вычитание десятичных дробей . (13часов)</w:t>
      </w:r>
    </w:p>
    <w:p w:rsidR="006D6231" w:rsidRPr="00672CD5" w:rsidRDefault="003777A2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231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Десятичная запись дробных чисел</w:t>
      </w:r>
      <w:r w:rsidR="00093F95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6231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Сравнение десятичных дробей</w:t>
      </w:r>
      <w:r w:rsidR="00093F95"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. Сложение и вычитание десятичных дробей Приближенное значение чисел. Округление чисел.</w:t>
      </w:r>
    </w:p>
    <w:p w:rsidR="00093F95" w:rsidRPr="002C3411" w:rsidRDefault="003777A2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Умножение и деление десятичных дробей. (26 часов)</w:t>
      </w:r>
      <w:r w:rsidR="00093F95" w:rsidRPr="002C3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93F95" w:rsidRPr="00672CD5" w:rsidRDefault="00093F95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>Умножение десятичных дробей на натуральные числа. Деление десятичных дробей на натуральные числа Умножение десятичных дробей Умножение десятичных дробей Деление на десятичную дробь Среднее арифметическое</w:t>
      </w:r>
    </w:p>
    <w:p w:rsidR="00093F95" w:rsidRPr="002C3411" w:rsidRDefault="003777A2" w:rsidP="00097F3F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Инструменты для вычислений и измерений (17 часов)</w:t>
      </w:r>
    </w:p>
    <w:p w:rsidR="00093F95" w:rsidRDefault="00093F95" w:rsidP="00097F3F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67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Микрокалькулятор Проценты Угол. Прямой и развернутый угол. Чертежный треугольник Измерение углов. Транспортир Круговые диаграммы</w:t>
      </w:r>
      <w:r>
        <w:rPr>
          <w:rFonts w:ascii="Times New Roman" w:hAnsi="Times New Roman"/>
          <w:sz w:val="24"/>
          <w:szCs w:val="24"/>
        </w:rPr>
        <w:t>.</w:t>
      </w:r>
    </w:p>
    <w:p w:rsidR="003C5CF7" w:rsidRDefault="003777A2" w:rsidP="00097F3F">
      <w:pPr>
        <w:spacing w:after="0" w:line="240" w:lineRule="auto"/>
        <w:ind w:left="113" w:right="57" w:firstLine="709"/>
        <w:jc w:val="both"/>
        <w:rPr>
          <w:rStyle w:val="FontStyle27"/>
          <w:i w:val="0"/>
          <w:sz w:val="28"/>
          <w:szCs w:val="28"/>
        </w:rPr>
      </w:pPr>
      <w:r w:rsidRPr="003777A2">
        <w:rPr>
          <w:rFonts w:ascii="Times New Roman" w:hAnsi="Times New Roman"/>
          <w:sz w:val="24"/>
          <w:szCs w:val="24"/>
        </w:rPr>
        <w:t xml:space="preserve"> </w:t>
      </w:r>
      <w:r w:rsidRPr="002C3411">
        <w:rPr>
          <w:rFonts w:ascii="Times New Roman" w:hAnsi="Times New Roman"/>
          <w:b/>
          <w:sz w:val="28"/>
          <w:szCs w:val="28"/>
        </w:rPr>
        <w:t>Повторение и решение задач (14часов</w:t>
      </w:r>
      <w:r w:rsidRPr="00733A57">
        <w:rPr>
          <w:rFonts w:ascii="Times New Roman" w:hAnsi="Times New Roman"/>
          <w:sz w:val="24"/>
          <w:szCs w:val="24"/>
        </w:rPr>
        <w:t>)</w:t>
      </w:r>
    </w:p>
    <w:p w:rsidR="00CA6F0B" w:rsidRDefault="00CA6F0B" w:rsidP="00097F3F">
      <w:pPr>
        <w:pStyle w:val="Style19"/>
        <w:widowControl/>
        <w:tabs>
          <w:tab w:val="left" w:pos="6521"/>
        </w:tabs>
        <w:spacing w:line="240" w:lineRule="auto"/>
        <w:ind w:left="113" w:right="57" w:firstLine="709"/>
        <w:jc w:val="both"/>
        <w:rPr>
          <w:rStyle w:val="FontStyle30"/>
          <w:sz w:val="28"/>
          <w:szCs w:val="28"/>
        </w:rPr>
      </w:pPr>
    </w:p>
    <w:p w:rsidR="00A77694" w:rsidRPr="00056FE1" w:rsidRDefault="00A77694" w:rsidP="004F3AC2">
      <w:pPr>
        <w:pStyle w:val="Style19"/>
        <w:widowControl/>
        <w:tabs>
          <w:tab w:val="left" w:pos="6521"/>
        </w:tabs>
        <w:spacing w:line="240" w:lineRule="auto"/>
        <w:ind w:left="113" w:right="57" w:firstLine="709"/>
        <w:jc w:val="center"/>
        <w:rPr>
          <w:rStyle w:val="FontStyle30"/>
          <w:sz w:val="28"/>
          <w:szCs w:val="28"/>
        </w:rPr>
      </w:pPr>
      <w:r w:rsidRPr="0056709F">
        <w:rPr>
          <w:rStyle w:val="FontStyle30"/>
          <w:sz w:val="28"/>
          <w:szCs w:val="28"/>
        </w:rPr>
        <w:t>3.ТЕМАТИЧЕСКОЕ ПЛАНИРОВАНИЕ</w:t>
      </w:r>
    </w:p>
    <w:tbl>
      <w:tblPr>
        <w:tblW w:w="3127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"/>
        <w:gridCol w:w="3346"/>
        <w:gridCol w:w="2278"/>
        <w:gridCol w:w="569"/>
        <w:gridCol w:w="1139"/>
        <w:gridCol w:w="1139"/>
        <w:gridCol w:w="14"/>
        <w:gridCol w:w="1792"/>
        <w:gridCol w:w="1504"/>
        <w:gridCol w:w="1520"/>
        <w:gridCol w:w="952"/>
        <w:gridCol w:w="5474"/>
        <w:gridCol w:w="5474"/>
        <w:gridCol w:w="5476"/>
      </w:tblGrid>
      <w:tr w:rsidR="00A77694" w:rsidRPr="00733A57" w:rsidTr="00574A32">
        <w:trPr>
          <w:gridAfter w:val="8"/>
          <w:wAfter w:w="22206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33A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3A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3A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33A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9083" w:type="dxa"/>
            <w:gridSpan w:val="8"/>
          </w:tcPr>
          <w:p w:rsidR="00A77694" w:rsidRPr="00733A57" w:rsidRDefault="00A77694" w:rsidP="0057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Натуральные числа и шкалы (15 часов)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по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33A57">
              <w:rPr>
                <w:rFonts w:ascii="Times New Roman" w:hAnsi="Times New Roman"/>
                <w:sz w:val="24"/>
                <w:szCs w:val="24"/>
              </w:rPr>
              <w:t>Обозначение натуральных чисел»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Отрезок, длина отрезка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Отрезок, длина отрезка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 xml:space="preserve">Плоскость, прямая, луч 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«Шкалы и координаты»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«Меньше или больше»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33A57">
              <w:rPr>
                <w:rFonts w:ascii="Times New Roman" w:hAnsi="Times New Roman"/>
                <w:sz w:val="24"/>
                <w:szCs w:val="24"/>
              </w:rPr>
              <w:t>Натуральные числа и шкалы»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9083" w:type="dxa"/>
            <w:gridSpan w:val="8"/>
          </w:tcPr>
          <w:p w:rsidR="00A77694" w:rsidRPr="00733A57" w:rsidRDefault="00A77694" w:rsidP="0057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 21(час)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туральных чисел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сложения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натураль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ых чисел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Свойства сложения натураль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ых чисел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 оценка 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«Вычитание»</w:t>
            </w:r>
          </w:p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теме: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«Вычитание»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«Сложение и вычитание натуральных чисел»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Числовые и буквенные выра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Числовые и буквенные выра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теме: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«Числовые и буквенные выражения»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733A57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733A57">
              <w:rPr>
                <w:rFonts w:ascii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733A57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733A57">
              <w:rPr>
                <w:rFonts w:ascii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«Буквенная запись свой</w:t>
            </w:r>
            <w:proofErr w:type="gramStart"/>
            <w:r w:rsidRPr="00733A57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733A57">
              <w:rPr>
                <w:rFonts w:ascii="Times New Roman" w:hAnsi="Times New Roman"/>
                <w:sz w:val="24"/>
                <w:szCs w:val="24"/>
              </w:rPr>
              <w:t>ожения и вычитания»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комплексное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задач при  помощи уравнений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знаний)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«Числовые и буквенные выражения»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c>
          <w:tcPr>
            <w:tcW w:w="9083" w:type="dxa"/>
            <w:gridSpan w:val="8"/>
          </w:tcPr>
          <w:p w:rsidR="00A77694" w:rsidRPr="00733A57" w:rsidRDefault="00A77694" w:rsidP="0057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натуральных чисел </w:t>
            </w:r>
            <w:proofErr w:type="gramStart"/>
            <w:r w:rsidRPr="00733A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33A57">
              <w:rPr>
                <w:rFonts w:ascii="Times New Roman" w:hAnsi="Times New Roman"/>
                <w:sz w:val="24"/>
                <w:szCs w:val="24"/>
              </w:rPr>
              <w:t>27часов)</w:t>
            </w:r>
          </w:p>
        </w:tc>
        <w:tc>
          <w:tcPr>
            <w:tcW w:w="5768" w:type="dxa"/>
            <w:gridSpan w:val="4"/>
            <w:tcBorders>
              <w:top w:val="nil"/>
              <w:bottom w:val="nil"/>
            </w:tcBorders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«Умножение натуральных чисел и его свойства»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«Ум</w:t>
            </w:r>
            <w:r>
              <w:rPr>
                <w:rFonts w:ascii="Times New Roman" w:hAnsi="Times New Roman"/>
                <w:sz w:val="24"/>
                <w:szCs w:val="24"/>
              </w:rPr>
              <w:t>ножение нату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ральных чисел и его свойства»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«Деление»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«Деление с остатком»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знаний)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«Умножение и деление на</w:t>
            </w:r>
            <w:r w:rsidRPr="00733A57">
              <w:rPr>
                <w:rFonts w:ascii="Times New Roman" w:hAnsi="Times New Roman"/>
                <w:sz w:val="24"/>
                <w:szCs w:val="24"/>
              </w:rPr>
              <w:softHyphen/>
              <w:t>туральных чисел»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 оценка 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 xml:space="preserve">открытие новых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33A57">
              <w:rPr>
                <w:rFonts w:ascii="Times New Roman" w:hAnsi="Times New Roman"/>
                <w:sz w:val="24"/>
                <w:szCs w:val="24"/>
              </w:rPr>
              <w:t>Упрощение выражений»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знаний)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  <w:trHeight w:val="651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 «Порядок выполнения действий»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числа.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числа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proofErr w:type="gramStart"/>
            <w:r w:rsidRPr="00733A57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733A57">
              <w:rPr>
                <w:rFonts w:ascii="Times New Roman" w:hAnsi="Times New Roman"/>
                <w:sz w:val="24"/>
                <w:szCs w:val="24"/>
              </w:rPr>
              <w:t>прощение выражений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4"/>
          <w:wAfter w:w="17376" w:type="dxa"/>
        </w:trPr>
        <w:tc>
          <w:tcPr>
            <w:tcW w:w="9083" w:type="dxa"/>
            <w:gridSpan w:val="8"/>
          </w:tcPr>
          <w:p w:rsidR="00A77694" w:rsidRPr="00733A57" w:rsidRDefault="00A77694" w:rsidP="0057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Площади и объемы (12часов)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теме: «Единицы из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мерения пло</w:t>
            </w:r>
            <w:r w:rsidRPr="00733A57">
              <w:rPr>
                <w:rFonts w:ascii="Times New Roman" w:hAnsi="Times New Roman"/>
                <w:sz w:val="24"/>
                <w:szCs w:val="24"/>
              </w:rPr>
              <w:softHyphen/>
              <w:t>щадей»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Прямоугольный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Объёмы.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Объёмы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Объём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прямо</w:t>
            </w:r>
            <w:r>
              <w:rPr>
                <w:rFonts w:ascii="Times New Roman" w:hAnsi="Times New Roman"/>
                <w:sz w:val="24"/>
                <w:szCs w:val="24"/>
              </w:rPr>
              <w:t>угольного па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раллелепипеда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«Объёмы. Объём прямоугольного параллелепипеда»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6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7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«Площади и объемы»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и оценка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9083" w:type="dxa"/>
            <w:gridSpan w:val="8"/>
          </w:tcPr>
          <w:p w:rsidR="00A77694" w:rsidRPr="00733A57" w:rsidRDefault="00A77694" w:rsidP="0057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Обыкновенные дроби (25часов)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Доли. Обыкновенные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«Доли. Обыкновенные дроби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«Сравнение дробей»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«Правильные и неправильные дроби»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читание дробей с одинаковыми знаменателями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«Сложение и вычитание дробей с одинаковыми зна</w:t>
            </w:r>
            <w:r w:rsidRPr="00733A57">
              <w:rPr>
                <w:rFonts w:ascii="Times New Roman" w:hAnsi="Times New Roman"/>
                <w:sz w:val="24"/>
                <w:szCs w:val="24"/>
              </w:rPr>
              <w:softHyphen/>
              <w:t>менателями»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по теме: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«Сложение и вычитание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смешанных чисел»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и систематизация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«Сл</w:t>
            </w:r>
            <w:r>
              <w:rPr>
                <w:rFonts w:ascii="Times New Roman" w:hAnsi="Times New Roman"/>
                <w:sz w:val="24"/>
                <w:szCs w:val="24"/>
              </w:rPr>
              <w:t>ожение и вычитание дробей с оди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наковыми зна</w:t>
            </w:r>
            <w:r w:rsidRPr="00733A57">
              <w:rPr>
                <w:rFonts w:ascii="Times New Roman" w:hAnsi="Times New Roman"/>
                <w:sz w:val="24"/>
                <w:szCs w:val="24"/>
              </w:rPr>
              <w:softHyphen/>
              <w:t>менателями»</w:t>
            </w:r>
          </w:p>
        </w:tc>
        <w:tc>
          <w:tcPr>
            <w:tcW w:w="2278" w:type="dxa"/>
          </w:tcPr>
          <w:p w:rsidR="00A77694" w:rsidRPr="00733A57" w:rsidRDefault="00A77694" w:rsidP="002C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9083" w:type="dxa"/>
            <w:gridSpan w:val="8"/>
          </w:tcPr>
          <w:p w:rsidR="00A77694" w:rsidRPr="00733A57" w:rsidRDefault="00A77694" w:rsidP="0057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 xml:space="preserve">Десятичные дроби. Сложение и вычитание десятичных дробей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(13часов)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«Сравнение десятичных дробей»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</w:p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«Сложение и вычи</w:t>
            </w:r>
            <w:r w:rsidRPr="00733A57">
              <w:rPr>
                <w:rFonts w:ascii="Times New Roman" w:hAnsi="Times New Roman"/>
                <w:sz w:val="24"/>
                <w:szCs w:val="24"/>
              </w:rPr>
              <w:softHyphen/>
              <w:t>тание десятичных дробей»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«Десятичные дроби. Сложение и вычитание десятичных дробей»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9083" w:type="dxa"/>
            <w:gridSpan w:val="8"/>
          </w:tcPr>
          <w:p w:rsidR="00A77694" w:rsidRPr="00733A57" w:rsidRDefault="00A77694" w:rsidP="0057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(26 часов)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«Умножение десятичных дробей на натуральные числа»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  <w:trHeight w:val="699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 xml:space="preserve">Деление десятичных дробей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на натуральные числа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комплексное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«Деление десятичных дробей на натуральные числа»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«Деление десятичных дробей на натуральные числа»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«Умножение и деление десятичных дробей на натуральные числа»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46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46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346" w:type="dxa"/>
          </w:tcPr>
          <w:p w:rsidR="00A77694" w:rsidRPr="00F01F46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46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F01F46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46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346" w:type="dxa"/>
          </w:tcPr>
          <w:p w:rsidR="00A77694" w:rsidRPr="00F01F46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46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01F46">
              <w:rPr>
                <w:rFonts w:ascii="Times New Roman" w:hAnsi="Times New Roman"/>
                <w:sz w:val="24"/>
                <w:szCs w:val="24"/>
              </w:rPr>
              <w:t xml:space="preserve"> «Умножение десятичных дробей» </w:t>
            </w:r>
          </w:p>
        </w:tc>
        <w:tc>
          <w:tcPr>
            <w:tcW w:w="2278" w:type="dxa"/>
          </w:tcPr>
          <w:p w:rsidR="00A77694" w:rsidRPr="00F01F46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46">
              <w:rPr>
                <w:rFonts w:ascii="Times New Roman" w:hAnsi="Times New Roman"/>
                <w:sz w:val="24"/>
                <w:szCs w:val="24"/>
              </w:rPr>
              <w:t>комплексное  применение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«Умножение десятичных дробей»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«Деление на десятичную дробь»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«Деление на десятичную дробь»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«Среднее арифметическое»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навыков)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«Среднее арифметическое»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«Умножение и деление деся</w:t>
            </w:r>
            <w:r w:rsidRPr="00733A5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тичных дробей»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lastRenderedPageBreak/>
              <w:t>урок контроля и оценки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9083" w:type="dxa"/>
            <w:gridSpan w:val="8"/>
          </w:tcPr>
          <w:p w:rsidR="00A77694" w:rsidRPr="00733A57" w:rsidRDefault="00A77694" w:rsidP="003E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для вычислений и измерений (17 часов)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«Проценты»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«Проценты»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Угол. Прямой и разве</w:t>
            </w:r>
            <w:r>
              <w:rPr>
                <w:rFonts w:ascii="Times New Roman" w:hAnsi="Times New Roman"/>
                <w:sz w:val="24"/>
                <w:szCs w:val="24"/>
              </w:rPr>
              <w:t>рнутый угол. Чертежный треуголь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Решение упражнений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«Измерение углов. Транспортир»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комплексное применение знаний, умений, навыков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 xml:space="preserve"> «Инструменты для вычислений и измерений»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9083" w:type="dxa"/>
            <w:gridSpan w:val="8"/>
          </w:tcPr>
          <w:p w:rsidR="00A77694" w:rsidRPr="00733A57" w:rsidRDefault="00A77694" w:rsidP="0057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Повторение и решение задач (14часов)</w:t>
            </w: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84">
              <w:rPr>
                <w:rFonts w:ascii="Times New Roman" w:hAnsi="Times New Roman"/>
                <w:sz w:val="24"/>
                <w:szCs w:val="24"/>
              </w:rPr>
              <w:t xml:space="preserve">Натуральные числа и шкалы 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84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84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346" w:type="dxa"/>
          </w:tcPr>
          <w:p w:rsidR="00A77694" w:rsidRPr="003A2A84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2B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346" w:type="dxa"/>
          </w:tcPr>
          <w:p w:rsidR="00A77694" w:rsidRPr="003A2A84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2B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346" w:type="dxa"/>
          </w:tcPr>
          <w:p w:rsidR="00A77694" w:rsidRPr="003A2A84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62B">
              <w:rPr>
                <w:rFonts w:ascii="Times New Roman" w:hAnsi="Times New Roman"/>
                <w:sz w:val="24"/>
                <w:szCs w:val="24"/>
              </w:rPr>
              <w:t xml:space="preserve">Площади и объемы 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Умножение и деление деся</w:t>
            </w:r>
            <w:r w:rsidRPr="00733A57">
              <w:rPr>
                <w:rFonts w:ascii="Times New Roman" w:hAnsi="Times New Roman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Умножение и деление деся</w:t>
            </w:r>
            <w:r w:rsidRPr="00733A57">
              <w:rPr>
                <w:rFonts w:ascii="Times New Roman" w:hAnsi="Times New Roman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Инструменты для вычисле</w:t>
            </w:r>
            <w:r w:rsidRPr="00733A57">
              <w:rPr>
                <w:rFonts w:ascii="Times New Roman" w:hAnsi="Times New Roman"/>
                <w:sz w:val="24"/>
                <w:szCs w:val="24"/>
              </w:rPr>
              <w:softHyphen/>
              <w:t>ний и измерений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Итоговый урок  по курсу 5 класса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Итоговый урок  по курсу 5 класса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94" w:rsidRPr="00733A57" w:rsidTr="00574A32">
        <w:trPr>
          <w:gridAfter w:val="7"/>
          <w:wAfter w:w="22192" w:type="dxa"/>
        </w:trPr>
        <w:tc>
          <w:tcPr>
            <w:tcW w:w="598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346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Итоговый урок  по курсу 5 класса</w:t>
            </w:r>
          </w:p>
        </w:tc>
        <w:tc>
          <w:tcPr>
            <w:tcW w:w="2278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 w:rsidRPr="00733A57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56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77694" w:rsidRPr="00733A57" w:rsidRDefault="00A77694" w:rsidP="005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550" w:rsidRDefault="00732550"/>
    <w:sectPr w:rsidR="00732550" w:rsidSect="00F3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3C" w:rsidRDefault="004B5C3C" w:rsidP="00574A32">
      <w:pPr>
        <w:spacing w:after="0" w:line="240" w:lineRule="auto"/>
      </w:pPr>
      <w:r>
        <w:separator/>
      </w:r>
    </w:p>
  </w:endnote>
  <w:endnote w:type="continuationSeparator" w:id="1">
    <w:p w:rsidR="004B5C3C" w:rsidRDefault="004B5C3C" w:rsidP="0057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3C" w:rsidRDefault="004B5C3C" w:rsidP="00574A32">
      <w:pPr>
        <w:spacing w:after="0" w:line="240" w:lineRule="auto"/>
      </w:pPr>
      <w:r>
        <w:separator/>
      </w:r>
    </w:p>
  </w:footnote>
  <w:footnote w:type="continuationSeparator" w:id="1">
    <w:p w:rsidR="004B5C3C" w:rsidRDefault="004B5C3C" w:rsidP="0057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7EE"/>
    <w:multiLevelType w:val="multilevel"/>
    <w:tmpl w:val="EAF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1158"/>
    <w:multiLevelType w:val="hybridMultilevel"/>
    <w:tmpl w:val="F18ADA00"/>
    <w:lvl w:ilvl="0" w:tplc="0C0C8BB4">
      <w:start w:val="1"/>
      <w:numFmt w:val="decimal"/>
      <w:lvlText w:val="%1."/>
      <w:lvlJc w:val="left"/>
      <w:pPr>
        <w:ind w:left="125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2">
    <w:nsid w:val="0BBF5573"/>
    <w:multiLevelType w:val="multilevel"/>
    <w:tmpl w:val="EE7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841CB"/>
    <w:multiLevelType w:val="multilevel"/>
    <w:tmpl w:val="B394A3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1353162D"/>
    <w:multiLevelType w:val="multilevel"/>
    <w:tmpl w:val="C5ACEF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6BF403B"/>
    <w:multiLevelType w:val="multilevel"/>
    <w:tmpl w:val="A644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A463F"/>
    <w:multiLevelType w:val="hybridMultilevel"/>
    <w:tmpl w:val="560C633C"/>
    <w:lvl w:ilvl="0" w:tplc="00000003">
      <w:start w:val="1"/>
      <w:numFmt w:val="bullet"/>
      <w:lvlText w:val=""/>
      <w:lvlJc w:val="left"/>
      <w:pPr>
        <w:ind w:left="1542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55790"/>
    <w:multiLevelType w:val="hybridMultilevel"/>
    <w:tmpl w:val="0B145E94"/>
    <w:lvl w:ilvl="0" w:tplc="00000003">
      <w:start w:val="1"/>
      <w:numFmt w:val="bullet"/>
      <w:lvlText w:val=""/>
      <w:lvlJc w:val="left"/>
      <w:pPr>
        <w:ind w:left="1542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>
    <w:nsid w:val="20C43E3B"/>
    <w:multiLevelType w:val="multilevel"/>
    <w:tmpl w:val="285E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A52B1"/>
    <w:multiLevelType w:val="multilevel"/>
    <w:tmpl w:val="4FF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70531"/>
    <w:multiLevelType w:val="multilevel"/>
    <w:tmpl w:val="91782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43A37"/>
    <w:multiLevelType w:val="multilevel"/>
    <w:tmpl w:val="40A0B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137497"/>
    <w:multiLevelType w:val="multilevel"/>
    <w:tmpl w:val="080E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85C96"/>
    <w:multiLevelType w:val="multilevel"/>
    <w:tmpl w:val="426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77DD3"/>
    <w:multiLevelType w:val="multilevel"/>
    <w:tmpl w:val="B022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168EB"/>
    <w:multiLevelType w:val="hybridMultilevel"/>
    <w:tmpl w:val="7654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8EA7922"/>
    <w:multiLevelType w:val="hybridMultilevel"/>
    <w:tmpl w:val="81004A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AF653BE">
      <w:numFmt w:val="bullet"/>
      <w:lvlText w:val="•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C5FFE"/>
    <w:multiLevelType w:val="multilevel"/>
    <w:tmpl w:val="D2F4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6917C8"/>
    <w:multiLevelType w:val="multilevel"/>
    <w:tmpl w:val="2FD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CF215B"/>
    <w:multiLevelType w:val="multilevel"/>
    <w:tmpl w:val="A22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11D23"/>
    <w:multiLevelType w:val="multilevel"/>
    <w:tmpl w:val="008A1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6F6557"/>
    <w:multiLevelType w:val="multilevel"/>
    <w:tmpl w:val="083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EE28DF"/>
    <w:multiLevelType w:val="multilevel"/>
    <w:tmpl w:val="714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811DE0"/>
    <w:multiLevelType w:val="multilevel"/>
    <w:tmpl w:val="9144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AD2833"/>
    <w:multiLevelType w:val="multilevel"/>
    <w:tmpl w:val="CE6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1D4E61"/>
    <w:multiLevelType w:val="multilevel"/>
    <w:tmpl w:val="511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31126C"/>
    <w:multiLevelType w:val="multilevel"/>
    <w:tmpl w:val="FC58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36"/>
  </w:num>
  <w:num w:numId="4">
    <w:abstractNumId w:val="38"/>
  </w:num>
  <w:num w:numId="5">
    <w:abstractNumId w:val="7"/>
  </w:num>
  <w:num w:numId="6">
    <w:abstractNumId w:val="33"/>
  </w:num>
  <w:num w:numId="7">
    <w:abstractNumId w:val="21"/>
    <w:lvlOverride w:ilvl="0">
      <w:startOverride w:val="1"/>
    </w:lvlOverride>
  </w:num>
  <w:num w:numId="8">
    <w:abstractNumId w:val="37"/>
  </w:num>
  <w:num w:numId="9">
    <w:abstractNumId w:val="23"/>
  </w:num>
  <w:num w:numId="10">
    <w:abstractNumId w:val="34"/>
  </w:num>
  <w:num w:numId="11">
    <w:abstractNumId w:val="19"/>
  </w:num>
  <w:num w:numId="12">
    <w:abstractNumId w:val="13"/>
  </w:num>
  <w:num w:numId="13">
    <w:abstractNumId w:val="26"/>
  </w:num>
  <w:num w:numId="14">
    <w:abstractNumId w:val="27"/>
  </w:num>
  <w:num w:numId="15">
    <w:abstractNumId w:val="41"/>
  </w:num>
  <w:num w:numId="16">
    <w:abstractNumId w:val="20"/>
  </w:num>
  <w:num w:numId="17">
    <w:abstractNumId w:val="15"/>
  </w:num>
  <w:num w:numId="18">
    <w:abstractNumId w:val="12"/>
  </w:num>
  <w:num w:numId="19">
    <w:abstractNumId w:val="8"/>
  </w:num>
  <w:num w:numId="20">
    <w:abstractNumId w:val="6"/>
  </w:num>
  <w:num w:numId="21">
    <w:abstractNumId w:val="40"/>
  </w:num>
  <w:num w:numId="22">
    <w:abstractNumId w:val="2"/>
  </w:num>
  <w:num w:numId="23">
    <w:abstractNumId w:val="32"/>
  </w:num>
  <w:num w:numId="24">
    <w:abstractNumId w:val="29"/>
  </w:num>
  <w:num w:numId="25">
    <w:abstractNumId w:val="43"/>
  </w:num>
  <w:num w:numId="26">
    <w:abstractNumId w:val="28"/>
  </w:num>
  <w:num w:numId="27">
    <w:abstractNumId w:val="30"/>
  </w:num>
  <w:num w:numId="28">
    <w:abstractNumId w:val="18"/>
  </w:num>
  <w:num w:numId="29">
    <w:abstractNumId w:val="0"/>
  </w:num>
  <w:num w:numId="30">
    <w:abstractNumId w:val="42"/>
  </w:num>
  <w:num w:numId="31">
    <w:abstractNumId w:val="39"/>
  </w:num>
  <w:num w:numId="32">
    <w:abstractNumId w:val="4"/>
  </w:num>
  <w:num w:numId="33">
    <w:abstractNumId w:val="3"/>
  </w:num>
  <w:num w:numId="34">
    <w:abstractNumId w:val="16"/>
  </w:num>
  <w:num w:numId="35">
    <w:abstractNumId w:val="31"/>
  </w:num>
  <w:num w:numId="36">
    <w:abstractNumId w:val="9"/>
  </w:num>
  <w:num w:numId="37">
    <w:abstractNumId w:val="11"/>
  </w:num>
  <w:num w:numId="38">
    <w:abstractNumId w:val="5"/>
  </w:num>
  <w:num w:numId="39">
    <w:abstractNumId w:val="35"/>
  </w:num>
  <w:num w:numId="40">
    <w:abstractNumId w:val="14"/>
  </w:num>
  <w:num w:numId="41">
    <w:abstractNumId w:val="10"/>
  </w:num>
  <w:num w:numId="42">
    <w:abstractNumId w:val="17"/>
  </w:num>
  <w:num w:numId="43">
    <w:abstractNumId w:val="21"/>
  </w:num>
  <w:num w:numId="44">
    <w:abstractNumId w:val="22"/>
  </w:num>
  <w:num w:numId="45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694"/>
    <w:rsid w:val="0000675A"/>
    <w:rsid w:val="00013122"/>
    <w:rsid w:val="00056FE1"/>
    <w:rsid w:val="00093F95"/>
    <w:rsid w:val="00097F3F"/>
    <w:rsid w:val="000F3E3B"/>
    <w:rsid w:val="00122C58"/>
    <w:rsid w:val="001470D2"/>
    <w:rsid w:val="001506B0"/>
    <w:rsid w:val="00151814"/>
    <w:rsid w:val="00205B55"/>
    <w:rsid w:val="00231660"/>
    <w:rsid w:val="0024666F"/>
    <w:rsid w:val="002609AB"/>
    <w:rsid w:val="00295900"/>
    <w:rsid w:val="002A37CB"/>
    <w:rsid w:val="002C3411"/>
    <w:rsid w:val="00322D63"/>
    <w:rsid w:val="00333690"/>
    <w:rsid w:val="003777A2"/>
    <w:rsid w:val="003C5CF7"/>
    <w:rsid w:val="003E5070"/>
    <w:rsid w:val="004B5C3C"/>
    <w:rsid w:val="004F3AC2"/>
    <w:rsid w:val="00500F6A"/>
    <w:rsid w:val="005034EB"/>
    <w:rsid w:val="00510F26"/>
    <w:rsid w:val="005342E8"/>
    <w:rsid w:val="0056709F"/>
    <w:rsid w:val="00574A32"/>
    <w:rsid w:val="00583837"/>
    <w:rsid w:val="005C0713"/>
    <w:rsid w:val="00672CD5"/>
    <w:rsid w:val="006D6231"/>
    <w:rsid w:val="006E221D"/>
    <w:rsid w:val="00732550"/>
    <w:rsid w:val="0086207E"/>
    <w:rsid w:val="008E32A0"/>
    <w:rsid w:val="00932652"/>
    <w:rsid w:val="0094307A"/>
    <w:rsid w:val="009B1B6A"/>
    <w:rsid w:val="009D5661"/>
    <w:rsid w:val="00A3403E"/>
    <w:rsid w:val="00A763C7"/>
    <w:rsid w:val="00A77694"/>
    <w:rsid w:val="00AA5BE5"/>
    <w:rsid w:val="00AD36D3"/>
    <w:rsid w:val="00B00AFA"/>
    <w:rsid w:val="00B01D3E"/>
    <w:rsid w:val="00B34268"/>
    <w:rsid w:val="00BD479C"/>
    <w:rsid w:val="00C11BD0"/>
    <w:rsid w:val="00C22430"/>
    <w:rsid w:val="00C529E2"/>
    <w:rsid w:val="00CA6F0B"/>
    <w:rsid w:val="00D65B25"/>
    <w:rsid w:val="00E013CB"/>
    <w:rsid w:val="00F320CA"/>
    <w:rsid w:val="00F43269"/>
    <w:rsid w:val="00F538AF"/>
    <w:rsid w:val="00F86E51"/>
    <w:rsid w:val="00F955E3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0CA"/>
  </w:style>
  <w:style w:type="paragraph" w:styleId="1">
    <w:name w:val="heading 1"/>
    <w:basedOn w:val="a0"/>
    <w:next w:val="a0"/>
    <w:link w:val="10"/>
    <w:qFormat/>
    <w:rsid w:val="00A776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4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7694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0"/>
    <w:link w:val="a5"/>
    <w:rsid w:val="00A77694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A77694"/>
    <w:rPr>
      <w:rFonts w:ascii="Times New Roman" w:eastAsia="Calibri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A7769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1"/>
    <w:uiPriority w:val="99"/>
    <w:rsid w:val="00A7769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uiPriority w:val="99"/>
    <w:rsid w:val="00A7769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7">
    <w:name w:val="Style17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uiPriority w:val="99"/>
    <w:rsid w:val="00A7769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9">
    <w:name w:val="Style19"/>
    <w:basedOn w:val="a0"/>
    <w:uiPriority w:val="99"/>
    <w:rsid w:val="00A77694"/>
    <w:pPr>
      <w:widowControl w:val="0"/>
      <w:autoSpaceDE w:val="0"/>
      <w:autoSpaceDN w:val="0"/>
      <w:adjustRightInd w:val="0"/>
      <w:spacing w:after="0" w:line="304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A776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A7769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A77694"/>
    <w:rPr>
      <w:rFonts w:ascii="Calibri" w:eastAsia="Times New Roman" w:hAnsi="Calibri" w:cs="Times New Roman"/>
    </w:rPr>
  </w:style>
  <w:style w:type="paragraph" w:styleId="a9">
    <w:name w:val="footer"/>
    <w:basedOn w:val="a0"/>
    <w:link w:val="aa"/>
    <w:uiPriority w:val="99"/>
    <w:semiHidden/>
    <w:unhideWhenUsed/>
    <w:rsid w:val="00A7769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A77694"/>
    <w:rPr>
      <w:rFonts w:ascii="Calibri" w:eastAsia="Times New Roman" w:hAnsi="Calibri" w:cs="Times New Roman"/>
    </w:rPr>
  </w:style>
  <w:style w:type="paragraph" w:styleId="ab">
    <w:name w:val="List Paragraph"/>
    <w:basedOn w:val="a0"/>
    <w:link w:val="ac"/>
    <w:uiPriority w:val="34"/>
    <w:qFormat/>
    <w:rsid w:val="00A776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91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A77694"/>
    <w:pPr>
      <w:widowControl w:val="0"/>
      <w:autoSpaceDE w:val="0"/>
      <w:autoSpaceDN w:val="0"/>
      <w:adjustRightInd w:val="0"/>
      <w:spacing w:after="0" w:line="408" w:lineRule="exact"/>
      <w:ind w:hanging="14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77694"/>
    <w:pPr>
      <w:widowControl w:val="0"/>
      <w:spacing w:after="0"/>
      <w:ind w:firstLine="709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d">
    <w:name w:val="А_основной Знак"/>
    <w:basedOn w:val="a1"/>
    <w:link w:val="ae"/>
    <w:locked/>
    <w:rsid w:val="00A77694"/>
    <w:rPr>
      <w:rFonts w:ascii="Times New Roman" w:hAnsi="Times New Roman"/>
      <w:sz w:val="28"/>
      <w:szCs w:val="28"/>
      <w:lang w:eastAsia="en-US"/>
    </w:rPr>
  </w:style>
  <w:style w:type="paragraph" w:customStyle="1" w:styleId="ae">
    <w:name w:val="А_основной"/>
    <w:basedOn w:val="a0"/>
    <w:link w:val="ad"/>
    <w:qFormat/>
    <w:rsid w:val="00A7769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30">
    <w:name w:val="Style30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uiPriority w:val="99"/>
    <w:rsid w:val="00A7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A77694"/>
    <w:rPr>
      <w:rFonts w:ascii="Times New Roman" w:hAnsi="Times New Roman" w:cs="Times New Roman" w:hint="default"/>
      <w:b/>
      <w:bCs/>
      <w:smallCaps/>
      <w:sz w:val="24"/>
      <w:szCs w:val="24"/>
    </w:rPr>
  </w:style>
  <w:style w:type="paragraph" w:styleId="af">
    <w:name w:val="Normal (Web)"/>
    <w:basedOn w:val="a0"/>
    <w:semiHidden/>
    <w:unhideWhenUsed/>
    <w:rsid w:val="00A776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574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otnote reference"/>
    <w:basedOn w:val="a1"/>
    <w:uiPriority w:val="99"/>
    <w:rsid w:val="00574A3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74A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footnote text"/>
    <w:aliases w:val="Знак6,F1"/>
    <w:basedOn w:val="a0"/>
    <w:link w:val="af2"/>
    <w:uiPriority w:val="99"/>
    <w:rsid w:val="0057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basedOn w:val="a1"/>
    <w:link w:val="af1"/>
    <w:uiPriority w:val="99"/>
    <w:rsid w:val="00574A32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574A32"/>
    <w:rPr>
      <w:rFonts w:ascii="Calibri" w:eastAsia="Times New Roman" w:hAnsi="Calibri" w:cs="Times New Roman"/>
    </w:rPr>
  </w:style>
  <w:style w:type="paragraph" w:customStyle="1" w:styleId="a">
    <w:name w:val="НОМЕРА"/>
    <w:basedOn w:val="af"/>
    <w:link w:val="af3"/>
    <w:uiPriority w:val="99"/>
    <w:qFormat/>
    <w:rsid w:val="00574A32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</w:rPr>
  </w:style>
  <w:style w:type="character" w:customStyle="1" w:styleId="af3">
    <w:name w:val="НОМЕРА Знак"/>
    <w:link w:val="a"/>
    <w:uiPriority w:val="99"/>
    <w:rsid w:val="00574A32"/>
    <w:rPr>
      <w:rFonts w:ascii="Arial Narrow" w:eastAsia="Calibri" w:hAnsi="Arial Narrow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15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ноут4</cp:lastModifiedBy>
  <cp:revision>25</cp:revision>
  <dcterms:created xsi:type="dcterms:W3CDTF">2017-01-23T13:00:00Z</dcterms:created>
  <dcterms:modified xsi:type="dcterms:W3CDTF">2017-01-26T14:07:00Z</dcterms:modified>
</cp:coreProperties>
</file>